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Pr="00273B9F" w:rsidRDefault="00B950C4" w:rsidP="000B2168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внесении изменений в постановление администрации муниципального образования Темрюкский район от 4 июня 2014 года № 1132</w:t>
      </w:r>
      <w:r w:rsidR="00E71220">
        <w:rPr>
          <w:rFonts w:cs="Times New Roman"/>
          <w:b/>
          <w:bCs/>
          <w:szCs w:val="28"/>
        </w:rPr>
        <w:t xml:space="preserve">                    </w:t>
      </w:r>
      <w:r>
        <w:rPr>
          <w:rFonts w:cs="Times New Roman"/>
          <w:b/>
          <w:bCs/>
          <w:szCs w:val="28"/>
        </w:rPr>
        <w:t xml:space="preserve"> «</w:t>
      </w:r>
      <w:r w:rsidR="00E30976" w:rsidRPr="00273B9F">
        <w:rPr>
          <w:rFonts w:cs="Times New Roman"/>
          <w:b/>
          <w:bCs/>
          <w:szCs w:val="28"/>
        </w:rPr>
        <w:t xml:space="preserve">Об утверждении </w:t>
      </w:r>
      <w:r w:rsidR="00FC021B" w:rsidRPr="00273B9F">
        <w:rPr>
          <w:rFonts w:cs="Times New Roman"/>
          <w:b/>
          <w:bCs/>
          <w:szCs w:val="28"/>
        </w:rPr>
        <w:t xml:space="preserve">перечня </w:t>
      </w:r>
      <w:r w:rsidR="000B2168" w:rsidRPr="00273B9F">
        <w:rPr>
          <w:rFonts w:cs="Times New Roman"/>
          <w:b/>
          <w:bCs/>
          <w:szCs w:val="28"/>
        </w:rPr>
        <w:t>расходов, включенных в норматив подушевого финансирования</w:t>
      </w:r>
      <w:r w:rsidR="00FC021B" w:rsidRPr="00273B9F">
        <w:rPr>
          <w:rFonts w:cs="Times New Roman"/>
          <w:bCs/>
          <w:szCs w:val="28"/>
        </w:rPr>
        <w:t xml:space="preserve"> </w:t>
      </w:r>
      <w:r w:rsidR="00FC021B" w:rsidRPr="00273B9F">
        <w:rPr>
          <w:rFonts w:cs="Times New Roman"/>
          <w:b/>
          <w:bCs/>
          <w:szCs w:val="28"/>
        </w:rPr>
        <w:t>общеобразовательных учреждений муниципального образования Темрюкский район</w:t>
      </w:r>
      <w:r>
        <w:rPr>
          <w:rFonts w:cs="Times New Roman"/>
          <w:b/>
          <w:bCs/>
          <w:szCs w:val="28"/>
        </w:rPr>
        <w:t>»</w:t>
      </w: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Pr="00CD39EC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Pr="00CD39EC" w:rsidRDefault="00E30976" w:rsidP="006E521F">
      <w:pPr>
        <w:shd w:val="clear" w:color="auto" w:fill="FFFFFF"/>
        <w:spacing w:after="0"/>
        <w:jc w:val="both"/>
        <w:rPr>
          <w:rFonts w:cs="Times New Roman"/>
          <w:szCs w:val="28"/>
        </w:rPr>
      </w:pPr>
      <w:r w:rsidRPr="00CD39EC">
        <w:rPr>
          <w:rFonts w:cs="Times New Roman"/>
          <w:color w:val="000000" w:themeColor="text1"/>
          <w:szCs w:val="28"/>
        </w:rPr>
        <w:t xml:space="preserve">В соответствии с </w:t>
      </w:r>
      <w:hyperlink r:id="rId7" w:history="1">
        <w:r w:rsidRPr="00CD39EC">
          <w:rPr>
            <w:rStyle w:val="a3"/>
            <w:rFonts w:cs="Times New Roman"/>
            <w:b w:val="0"/>
            <w:color w:val="000000" w:themeColor="text1"/>
            <w:szCs w:val="28"/>
          </w:rPr>
          <w:t>Федеральным законом</w:t>
        </w:r>
      </w:hyperlink>
      <w:r w:rsidRPr="00CD39EC">
        <w:rPr>
          <w:rFonts w:cs="Times New Roman"/>
          <w:color w:val="000000" w:themeColor="text1"/>
          <w:szCs w:val="28"/>
        </w:rPr>
        <w:t xml:space="preserve"> от</w:t>
      </w:r>
      <w:r>
        <w:rPr>
          <w:rFonts w:cs="Times New Roman"/>
          <w:color w:val="000000" w:themeColor="text1"/>
          <w:szCs w:val="28"/>
        </w:rPr>
        <w:t xml:space="preserve"> </w:t>
      </w:r>
      <w:r w:rsidR="007B14F0">
        <w:rPr>
          <w:rFonts w:cs="Times New Roman"/>
          <w:color w:val="000000" w:themeColor="text1"/>
          <w:szCs w:val="28"/>
        </w:rPr>
        <w:t xml:space="preserve"> 6 октября 2003 года  </w:t>
      </w:r>
      <w:r w:rsidR="003F5E9C">
        <w:rPr>
          <w:rFonts w:cs="Times New Roman"/>
          <w:color w:val="000000" w:themeColor="text1"/>
          <w:szCs w:val="28"/>
        </w:rPr>
        <w:t xml:space="preserve"> </w:t>
      </w:r>
      <w:r w:rsidR="007B14F0">
        <w:rPr>
          <w:rFonts w:cs="Times New Roman"/>
          <w:color w:val="000000" w:themeColor="text1"/>
          <w:szCs w:val="28"/>
        </w:rPr>
        <w:t xml:space="preserve">            </w:t>
      </w:r>
      <w:r w:rsidR="003F5E9C">
        <w:rPr>
          <w:rFonts w:cs="Times New Roman"/>
          <w:color w:val="000000" w:themeColor="text1"/>
          <w:szCs w:val="28"/>
        </w:rPr>
        <w:t xml:space="preserve"> </w:t>
      </w:r>
      <w:r w:rsidR="007B14F0">
        <w:rPr>
          <w:rFonts w:cs="Times New Roman"/>
          <w:color w:val="000000" w:themeColor="text1"/>
          <w:szCs w:val="28"/>
        </w:rPr>
        <w:t>№ 131-</w:t>
      </w:r>
      <w:r w:rsidRPr="00CD39EC">
        <w:rPr>
          <w:rFonts w:cs="Times New Roman"/>
          <w:color w:val="000000" w:themeColor="text1"/>
          <w:szCs w:val="28"/>
        </w:rPr>
        <w:t xml:space="preserve">ФЗ «Об общих принципах организации местного самоуправления в Российской Федерации» и </w:t>
      </w:r>
      <w:r w:rsidRPr="00CD39EC">
        <w:rPr>
          <w:rFonts w:cs="Times New Roman"/>
          <w:bCs/>
          <w:color w:val="000000" w:themeColor="text1"/>
          <w:szCs w:val="28"/>
        </w:rPr>
        <w:t>Законом Краснодарского края от 3 марта 2010 года № 1911-КЗ «О наделении органов местного самоуправления муниципальных образований Краснодарского края государственными полномочиями в области образования»,</w:t>
      </w:r>
      <w:r w:rsidR="00273B9F">
        <w:rPr>
          <w:rFonts w:cs="Times New Roman"/>
          <w:bCs/>
          <w:color w:val="000000" w:themeColor="text1"/>
          <w:szCs w:val="28"/>
        </w:rPr>
        <w:t xml:space="preserve"> постановлени</w:t>
      </w:r>
      <w:r w:rsidR="003F5E9C">
        <w:rPr>
          <w:rFonts w:cs="Times New Roman"/>
          <w:bCs/>
          <w:color w:val="000000" w:themeColor="text1"/>
          <w:szCs w:val="28"/>
        </w:rPr>
        <w:t>ем</w:t>
      </w:r>
      <w:r w:rsidR="00273B9F">
        <w:rPr>
          <w:rFonts w:cs="Times New Roman"/>
          <w:bCs/>
          <w:color w:val="000000" w:themeColor="text1"/>
          <w:szCs w:val="28"/>
        </w:rPr>
        <w:t xml:space="preserve"> главы администрации (губернатора) Краснодарского края от 21</w:t>
      </w:r>
      <w:r w:rsidR="002A49AD">
        <w:rPr>
          <w:rFonts w:cs="Times New Roman"/>
          <w:bCs/>
          <w:color w:val="000000" w:themeColor="text1"/>
          <w:szCs w:val="28"/>
        </w:rPr>
        <w:t xml:space="preserve"> марта </w:t>
      </w:r>
      <w:r w:rsidR="00273B9F">
        <w:rPr>
          <w:rFonts w:cs="Times New Roman"/>
          <w:bCs/>
          <w:color w:val="000000" w:themeColor="text1"/>
          <w:szCs w:val="28"/>
        </w:rPr>
        <w:t>2014 года № 186 «Об утверждении Порядка расходования субвенций, предоставляемых бюджетам муниципальных районов (городских округов) Краснодарского края на осуществление государственных полномочий в области образования»,</w:t>
      </w:r>
      <w:r w:rsidRPr="00CD39EC">
        <w:rPr>
          <w:rFonts w:cs="Times New Roman"/>
          <w:bCs/>
          <w:color w:val="000000" w:themeColor="text1"/>
          <w:szCs w:val="28"/>
        </w:rPr>
        <w:t xml:space="preserve"> </w:t>
      </w:r>
      <w:r w:rsidR="006E521F">
        <w:rPr>
          <w:rFonts w:cs="Times New Roman"/>
          <w:bCs/>
          <w:color w:val="000000" w:themeColor="text1"/>
          <w:szCs w:val="28"/>
        </w:rPr>
        <w:t xml:space="preserve">Соглашением № 38/3 от 15 января 2016 года </w:t>
      </w:r>
      <w:r w:rsidR="006E521F" w:rsidRPr="00B729AE">
        <w:rPr>
          <w:rFonts w:eastAsia="Times New Roman"/>
          <w:bCs/>
          <w:spacing w:val="-1"/>
          <w:szCs w:val="28"/>
        </w:rPr>
        <w:t>между министерством образования</w:t>
      </w:r>
      <w:r w:rsidR="006E521F">
        <w:rPr>
          <w:rFonts w:eastAsia="Times New Roman"/>
          <w:bCs/>
          <w:spacing w:val="-1"/>
          <w:szCs w:val="28"/>
        </w:rPr>
        <w:t xml:space="preserve">, </w:t>
      </w:r>
      <w:r w:rsidR="006E521F" w:rsidRPr="00B729AE">
        <w:rPr>
          <w:rFonts w:eastAsia="Times New Roman"/>
          <w:bCs/>
          <w:spacing w:val="-1"/>
          <w:szCs w:val="28"/>
        </w:rPr>
        <w:t>науки</w:t>
      </w:r>
      <w:r w:rsidR="006E521F">
        <w:rPr>
          <w:rFonts w:eastAsia="Times New Roman"/>
          <w:bCs/>
          <w:spacing w:val="-1"/>
          <w:szCs w:val="28"/>
        </w:rPr>
        <w:t xml:space="preserve"> и молодежной политики</w:t>
      </w:r>
      <w:r w:rsidR="006E521F" w:rsidRPr="00B729AE">
        <w:rPr>
          <w:rFonts w:eastAsia="Times New Roman"/>
          <w:bCs/>
          <w:spacing w:val="-1"/>
          <w:szCs w:val="28"/>
        </w:rPr>
        <w:t xml:space="preserve"> Краснодарского края и</w:t>
      </w:r>
      <w:r w:rsidR="006E521F">
        <w:rPr>
          <w:rFonts w:eastAsia="Times New Roman"/>
          <w:bCs/>
          <w:spacing w:val="-1"/>
          <w:szCs w:val="28"/>
        </w:rPr>
        <w:t xml:space="preserve"> муниципальным образованием Темрюкский район </w:t>
      </w:r>
      <w:r w:rsidR="006E521F">
        <w:rPr>
          <w:rFonts w:eastAsia="Times New Roman"/>
          <w:szCs w:val="28"/>
        </w:rPr>
        <w:t>о предоставлении</w:t>
      </w:r>
      <w:r w:rsidR="006E521F" w:rsidRPr="00B729AE">
        <w:rPr>
          <w:rFonts w:eastAsia="Times New Roman"/>
          <w:szCs w:val="28"/>
        </w:rPr>
        <w:t xml:space="preserve"> субвенци</w:t>
      </w:r>
      <w:r w:rsidR="006E521F">
        <w:rPr>
          <w:rFonts w:eastAsia="Times New Roman"/>
          <w:szCs w:val="28"/>
        </w:rPr>
        <w:t>и</w:t>
      </w:r>
      <w:r w:rsidR="006E521F" w:rsidRPr="00B729AE">
        <w:rPr>
          <w:rFonts w:eastAsia="Times New Roman"/>
          <w:szCs w:val="28"/>
        </w:rPr>
        <w:t xml:space="preserve"> из краевого </w:t>
      </w:r>
      <w:r w:rsidR="006E521F">
        <w:rPr>
          <w:rFonts w:eastAsia="Times New Roman"/>
          <w:szCs w:val="28"/>
        </w:rPr>
        <w:t xml:space="preserve">бюджета </w:t>
      </w:r>
      <w:r w:rsidR="006E521F" w:rsidRPr="00B729AE">
        <w:rPr>
          <w:rFonts w:eastAsia="Times New Roman"/>
          <w:szCs w:val="28"/>
        </w:rPr>
        <w:t xml:space="preserve">бюджету </w:t>
      </w:r>
      <w:r w:rsidR="006E521F">
        <w:rPr>
          <w:rFonts w:eastAsia="Times New Roman"/>
          <w:szCs w:val="28"/>
        </w:rPr>
        <w:t xml:space="preserve">муниципального образования Темрюкский район </w:t>
      </w:r>
      <w:r w:rsidR="006E521F" w:rsidRPr="000973B1">
        <w:rPr>
          <w:szCs w:val="28"/>
        </w:rPr>
        <w:t xml:space="preserve">на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</w:r>
      <w:r w:rsidR="006E521F" w:rsidRPr="000973B1">
        <w:rPr>
          <w:szCs w:val="28"/>
        </w:rPr>
        <w:br/>
        <w:t xml:space="preserve">общеобразовательных организациях, включая расходы на оплату труда, приобретение учебников и учебных пособий, средств обучения, игр, </w:t>
      </w:r>
      <w:r w:rsidR="006E521F" w:rsidRPr="000973B1">
        <w:rPr>
          <w:szCs w:val="28"/>
        </w:rPr>
        <w:br/>
        <w:t>игрушек (за исключением расходов на содержание зданий и оплату коммунальных услуг)</w:t>
      </w:r>
      <w:r w:rsidR="006E521F">
        <w:rPr>
          <w:szCs w:val="28"/>
        </w:rPr>
        <w:t xml:space="preserve">, </w:t>
      </w:r>
      <w:r w:rsidRPr="00CD39EC">
        <w:rPr>
          <w:rFonts w:cs="Times New Roman"/>
          <w:bCs/>
          <w:color w:val="000000" w:themeColor="text1"/>
          <w:szCs w:val="28"/>
        </w:rPr>
        <w:t>в целях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CD39EC">
        <w:rPr>
          <w:rFonts w:cs="Times New Roman"/>
          <w:szCs w:val="28"/>
        </w:rPr>
        <w:t>финансового обеспечения государственных гарантий</w:t>
      </w:r>
      <w:r w:rsidR="000B2168">
        <w:rPr>
          <w:rFonts w:cs="Times New Roman"/>
          <w:szCs w:val="28"/>
        </w:rPr>
        <w:t xml:space="preserve"> прав граждан на получение </w:t>
      </w:r>
      <w:r w:rsidRPr="005632D1">
        <w:rPr>
          <w:rFonts w:cs="Times New Roman"/>
          <w:szCs w:val="28"/>
        </w:rPr>
        <w:t xml:space="preserve">общедоступного и бесплатного </w:t>
      </w:r>
      <w:r w:rsidR="000B2168" w:rsidRPr="005632D1">
        <w:rPr>
          <w:rFonts w:cs="Times New Roman"/>
          <w:szCs w:val="28"/>
        </w:rPr>
        <w:t>начального общего, основного общего, среднего общего</w:t>
      </w:r>
      <w:r w:rsidRPr="005632D1">
        <w:rPr>
          <w:rFonts w:cs="Times New Roman"/>
          <w:szCs w:val="28"/>
        </w:rPr>
        <w:t xml:space="preserve"> образования в муниципальных </w:t>
      </w:r>
      <w:r w:rsidR="000B2168" w:rsidRPr="005632D1">
        <w:rPr>
          <w:rFonts w:cs="Times New Roman"/>
          <w:szCs w:val="28"/>
        </w:rPr>
        <w:t>обще</w:t>
      </w:r>
      <w:r w:rsidRPr="005632D1">
        <w:rPr>
          <w:rFonts w:cs="Times New Roman"/>
          <w:szCs w:val="28"/>
        </w:rPr>
        <w:t>образователь</w:t>
      </w:r>
      <w:r w:rsidR="00055DBE">
        <w:rPr>
          <w:rFonts w:cs="Times New Roman"/>
          <w:szCs w:val="28"/>
        </w:rPr>
        <w:t xml:space="preserve">ных учреждениях (организациях)  в соответствии с нормативами финансового обеспечения образовательной деятельности (нормативами подушевого финансирования расходов), </w:t>
      </w:r>
      <w:r w:rsidRPr="00CD39EC">
        <w:rPr>
          <w:rFonts w:cs="Times New Roman"/>
          <w:szCs w:val="28"/>
        </w:rPr>
        <w:t>установленными законом Краснодарского края о краевом бюджете на соответствующий финансовый год и на плановый период,</w:t>
      </w:r>
      <w:r w:rsidR="002C52E2"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ю:</w:t>
      </w:r>
    </w:p>
    <w:p w:rsidR="00B950C4" w:rsidRDefault="00B950C4" w:rsidP="0048480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szCs w:val="28"/>
        </w:rPr>
      </w:pPr>
      <w:r w:rsidRPr="00B950C4">
        <w:rPr>
          <w:rFonts w:cs="Times New Roman"/>
          <w:szCs w:val="28"/>
        </w:rPr>
        <w:t xml:space="preserve">1. Внести в постановление администрации муниципального образования Темрюкский район от  4 июня 2014 года  № 1132 </w:t>
      </w:r>
      <w:r w:rsidRPr="00B950C4">
        <w:rPr>
          <w:rFonts w:cs="Times New Roman"/>
          <w:bCs/>
          <w:szCs w:val="28"/>
        </w:rPr>
        <w:t>«Об утверждении перечня расходов, включенных в норматив подушевого финансирования общеобразовательных учреждений муниципального образования Темрюкский район»</w:t>
      </w:r>
      <w:r>
        <w:rPr>
          <w:rFonts w:cs="Times New Roman"/>
          <w:bCs/>
          <w:szCs w:val="28"/>
        </w:rPr>
        <w:t xml:space="preserve"> </w:t>
      </w:r>
      <w:r w:rsidRPr="00B950C4">
        <w:rPr>
          <w:rFonts w:cs="Times New Roman"/>
          <w:szCs w:val="28"/>
        </w:rPr>
        <w:t>следующ</w:t>
      </w:r>
      <w:r>
        <w:rPr>
          <w:rFonts w:cs="Times New Roman"/>
          <w:szCs w:val="28"/>
        </w:rPr>
        <w:t>ее изменение</w:t>
      </w:r>
      <w:r w:rsidRPr="00B950C4">
        <w:rPr>
          <w:rFonts w:cs="Times New Roman"/>
          <w:szCs w:val="28"/>
        </w:rPr>
        <w:t>:</w:t>
      </w:r>
    </w:p>
    <w:p w:rsidR="00D2709E" w:rsidRDefault="00B950C4" w:rsidP="0048480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BA4D5D"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)</w:t>
      </w:r>
      <w:r w:rsidRPr="00BA4D5D">
        <w:rPr>
          <w:rFonts w:eastAsia="Times New Roman"/>
          <w:szCs w:val="28"/>
        </w:rPr>
        <w:t xml:space="preserve"> </w:t>
      </w:r>
      <w:r w:rsidR="006E521F">
        <w:rPr>
          <w:rFonts w:eastAsia="Times New Roman"/>
          <w:szCs w:val="28"/>
        </w:rPr>
        <w:t xml:space="preserve">в </w:t>
      </w:r>
      <w:r>
        <w:rPr>
          <w:rFonts w:eastAsia="Times New Roman"/>
          <w:szCs w:val="28"/>
        </w:rPr>
        <w:t xml:space="preserve"> подпункт</w:t>
      </w:r>
      <w:r w:rsidR="006E521F">
        <w:rPr>
          <w:rFonts w:eastAsia="Times New Roman"/>
          <w:szCs w:val="28"/>
        </w:rPr>
        <w:t>е</w:t>
      </w:r>
      <w:r>
        <w:rPr>
          <w:rFonts w:eastAsia="Times New Roman"/>
          <w:szCs w:val="28"/>
        </w:rPr>
        <w:t xml:space="preserve"> 1 пункта 1</w:t>
      </w:r>
      <w:r w:rsidR="00E71220">
        <w:rPr>
          <w:rFonts w:eastAsia="Times New Roman"/>
          <w:szCs w:val="28"/>
        </w:rPr>
        <w:t xml:space="preserve"> постановления </w:t>
      </w:r>
      <w:r w:rsidR="006E521F">
        <w:rPr>
          <w:rFonts w:eastAsia="Times New Roman"/>
          <w:szCs w:val="28"/>
        </w:rPr>
        <w:t xml:space="preserve"> слов</w:t>
      </w:r>
      <w:r w:rsidR="00A233BA">
        <w:rPr>
          <w:rFonts w:eastAsia="Times New Roman"/>
          <w:szCs w:val="28"/>
        </w:rPr>
        <w:t>а:</w:t>
      </w:r>
      <w:r w:rsidR="006E521F">
        <w:rPr>
          <w:rFonts w:eastAsia="Times New Roman"/>
          <w:szCs w:val="28"/>
        </w:rPr>
        <w:t xml:space="preserve"> «оплата услуг связи для организации образовательного процесса» </w:t>
      </w:r>
      <w:r w:rsidR="00A233BA">
        <w:rPr>
          <w:rFonts w:eastAsia="Times New Roman"/>
          <w:szCs w:val="28"/>
        </w:rPr>
        <w:t>заменить словами:</w:t>
      </w:r>
      <w:r w:rsidR="0048480D">
        <w:rPr>
          <w:rFonts w:eastAsia="Times New Roman"/>
          <w:szCs w:val="28"/>
        </w:rPr>
        <w:t xml:space="preserve"> «</w:t>
      </w:r>
      <w:r w:rsidR="0048480D" w:rsidRPr="0048480D">
        <w:rPr>
          <w:rFonts w:eastAsia="Times New Roman"/>
          <w:szCs w:val="28"/>
        </w:rPr>
        <w:t>оплата услуг связи для организации образовательного процесса</w:t>
      </w:r>
      <w:r w:rsidR="0048480D">
        <w:rPr>
          <w:rFonts w:eastAsia="Times New Roman"/>
          <w:szCs w:val="28"/>
        </w:rPr>
        <w:t>, в том числе доступа к сети «Интернет» не менее 2 Мб/с».</w:t>
      </w:r>
    </w:p>
    <w:p w:rsidR="0048480D" w:rsidRPr="006F67D0" w:rsidRDefault="000C69FE" w:rsidP="0048480D">
      <w:pPr>
        <w:tabs>
          <w:tab w:val="left" w:pos="851"/>
          <w:tab w:val="left" w:pos="4500"/>
          <w:tab w:val="left" w:pos="5400"/>
        </w:tabs>
        <w:spacing w:after="0"/>
        <w:ind w:firstLine="709"/>
        <w:jc w:val="both"/>
        <w:rPr>
          <w:szCs w:val="28"/>
        </w:rPr>
      </w:pPr>
      <w:r w:rsidRPr="002F5B41">
        <w:rPr>
          <w:rFonts w:cs="Times New Roman"/>
          <w:szCs w:val="28"/>
        </w:rPr>
        <w:t xml:space="preserve">2. </w:t>
      </w:r>
      <w:r w:rsidR="0048480D">
        <w:rPr>
          <w:rFonts w:cs="Times New Roman"/>
          <w:b/>
          <w:szCs w:val="28"/>
        </w:rPr>
        <w:t xml:space="preserve"> </w:t>
      </w:r>
      <w:r w:rsidR="0048480D">
        <w:rPr>
          <w:szCs w:val="28"/>
        </w:rPr>
        <w:t xml:space="preserve">Управлению </w:t>
      </w:r>
      <w:r w:rsidR="0048480D" w:rsidRPr="006F67D0">
        <w:rPr>
          <w:szCs w:val="28"/>
        </w:rPr>
        <w:t xml:space="preserve"> информатизации (Манакова) разместить</w:t>
      </w:r>
      <w:r w:rsidR="0048480D">
        <w:rPr>
          <w:szCs w:val="28"/>
        </w:rPr>
        <w:t xml:space="preserve"> (опубликовать) </w:t>
      </w:r>
      <w:r w:rsidR="0048480D" w:rsidRPr="006F67D0">
        <w:rPr>
          <w:szCs w:val="28"/>
        </w:rPr>
        <w:t>постановление</w:t>
      </w:r>
      <w:r w:rsidR="0048480D" w:rsidRPr="0048480D">
        <w:rPr>
          <w:rFonts w:cs="Times New Roman"/>
          <w:b/>
          <w:bCs/>
          <w:szCs w:val="28"/>
        </w:rPr>
        <w:t xml:space="preserve"> </w:t>
      </w:r>
      <w:r w:rsidR="0048480D">
        <w:rPr>
          <w:rFonts w:cs="Times New Roman"/>
          <w:b/>
          <w:bCs/>
          <w:szCs w:val="28"/>
        </w:rPr>
        <w:t>«</w:t>
      </w:r>
      <w:r w:rsidR="0048480D" w:rsidRPr="0048480D">
        <w:rPr>
          <w:bCs/>
          <w:szCs w:val="28"/>
        </w:rPr>
        <w:t>О внесении изменений в постановление администрации муниципального образования Темрюкский район от 4 июня 2014 года № 1132                     «Об утверждении перечня расходов, включенных в норматив подушевого финансирования общеобразовательных учреждений муниципального образования Темрюкский район»</w:t>
      </w:r>
      <w:r w:rsidR="0048480D">
        <w:rPr>
          <w:bCs/>
          <w:szCs w:val="28"/>
        </w:rPr>
        <w:t xml:space="preserve"> </w:t>
      </w:r>
      <w:r w:rsidR="0048480D" w:rsidRPr="006F67D0">
        <w:rPr>
          <w:szCs w:val="28"/>
        </w:rPr>
        <w:t>на официальном сайте</w:t>
      </w:r>
      <w:r w:rsidR="0048480D">
        <w:rPr>
          <w:szCs w:val="28"/>
        </w:rPr>
        <w:t xml:space="preserve"> администрации </w:t>
      </w:r>
      <w:r w:rsidR="0048480D" w:rsidRPr="006F67D0">
        <w:rPr>
          <w:szCs w:val="28"/>
        </w:rPr>
        <w:t xml:space="preserve"> муниципального образования Темрюкский район</w:t>
      </w:r>
      <w:r w:rsidR="0048480D">
        <w:rPr>
          <w:szCs w:val="28"/>
        </w:rPr>
        <w:t xml:space="preserve"> </w:t>
      </w:r>
      <w:r w:rsidR="0048480D" w:rsidRPr="001343B7">
        <w:rPr>
          <w:szCs w:val="28"/>
        </w:rPr>
        <w:t>в информационно-телекоммуникационной сети «Интернет»</w:t>
      </w:r>
      <w:r w:rsidR="0048480D" w:rsidRPr="006F67D0">
        <w:rPr>
          <w:szCs w:val="28"/>
        </w:rPr>
        <w:t>.</w:t>
      </w:r>
    </w:p>
    <w:p w:rsidR="00E30976" w:rsidRPr="00863D77" w:rsidRDefault="00863D77" w:rsidP="0048480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3. </w:t>
      </w:r>
      <w:r w:rsidR="00E30976" w:rsidRPr="00863D77">
        <w:rPr>
          <w:rFonts w:cs="Times New Roman"/>
          <w:szCs w:val="28"/>
        </w:rPr>
        <w:t xml:space="preserve">Контроль за выполнением настоящего постановления возложить на заместителя главы муниципального  образования  Темрюкский район </w:t>
      </w:r>
      <w:r w:rsidR="0048480D">
        <w:rPr>
          <w:rFonts w:cs="Times New Roman"/>
          <w:szCs w:val="28"/>
        </w:rPr>
        <w:t xml:space="preserve">           О.В. Дяденко</w:t>
      </w:r>
      <w:r w:rsidR="00E30976" w:rsidRPr="00863D77">
        <w:rPr>
          <w:rFonts w:cs="Times New Roman"/>
          <w:szCs w:val="28"/>
        </w:rPr>
        <w:t>.</w:t>
      </w:r>
    </w:p>
    <w:p w:rsidR="00E30976" w:rsidRPr="00863D77" w:rsidRDefault="00863D77" w:rsidP="0048480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color w:val="000000"/>
          <w:szCs w:val="28"/>
        </w:rPr>
        <w:t xml:space="preserve">4. </w:t>
      </w:r>
      <w:r w:rsidR="00E30976" w:rsidRPr="00863D77">
        <w:rPr>
          <w:rFonts w:cs="Times New Roman"/>
          <w:color w:val="000000"/>
          <w:szCs w:val="28"/>
        </w:rPr>
        <w:t>Постановление вступает в силу со дня его опубликования и распространяется на правоотношения, возникшие с 1 января 201</w:t>
      </w:r>
      <w:r w:rsidR="003B5E49">
        <w:rPr>
          <w:rFonts w:cs="Times New Roman"/>
          <w:color w:val="000000"/>
          <w:szCs w:val="28"/>
        </w:rPr>
        <w:t>6</w:t>
      </w:r>
      <w:r w:rsidR="00E30976" w:rsidRPr="00863D77">
        <w:rPr>
          <w:rFonts w:cs="Times New Roman"/>
          <w:color w:val="000000"/>
          <w:szCs w:val="28"/>
        </w:rPr>
        <w:t xml:space="preserve"> года.</w:t>
      </w:r>
    </w:p>
    <w:p w:rsidR="00E30976" w:rsidRPr="00100D28" w:rsidRDefault="00E30976" w:rsidP="0048480D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E30976" w:rsidRPr="00CD39EC" w:rsidRDefault="00E30976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48480D" w:rsidRDefault="0059618C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Г</w:t>
      </w:r>
      <w:r w:rsidR="00E30976" w:rsidRPr="00CD39EC">
        <w:rPr>
          <w:rFonts w:cs="Times New Roman"/>
          <w:color w:val="000000" w:themeColor="text1"/>
          <w:szCs w:val="28"/>
        </w:rPr>
        <w:t>лав</w:t>
      </w:r>
      <w:r>
        <w:rPr>
          <w:rFonts w:cs="Times New Roman"/>
          <w:color w:val="000000" w:themeColor="text1"/>
          <w:szCs w:val="28"/>
        </w:rPr>
        <w:t>а</w:t>
      </w:r>
      <w:r w:rsidR="00E30976" w:rsidRPr="00CD39EC">
        <w:rPr>
          <w:rFonts w:cs="Times New Roman"/>
          <w:color w:val="000000" w:themeColor="text1"/>
          <w:szCs w:val="28"/>
        </w:rPr>
        <w:t xml:space="preserve"> муниципального образования</w:t>
      </w:r>
    </w:p>
    <w:p w:rsidR="00E30976" w:rsidRDefault="00E30976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Темрюкский район                                                            </w:t>
      </w:r>
      <w:r w:rsidR="00A233B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          </w:t>
      </w:r>
      <w:r w:rsidR="00863D77">
        <w:rPr>
          <w:rFonts w:cs="Times New Roman"/>
          <w:color w:val="000000" w:themeColor="text1"/>
          <w:szCs w:val="28"/>
        </w:rPr>
        <w:t xml:space="preserve">  </w:t>
      </w:r>
      <w:r w:rsidR="0048480D">
        <w:rPr>
          <w:rFonts w:cs="Times New Roman"/>
          <w:color w:val="000000" w:themeColor="text1"/>
          <w:szCs w:val="28"/>
        </w:rPr>
        <w:t xml:space="preserve">        </w:t>
      </w:r>
      <w:r w:rsidR="00863D77">
        <w:rPr>
          <w:rFonts w:cs="Times New Roman"/>
          <w:color w:val="000000" w:themeColor="text1"/>
          <w:szCs w:val="28"/>
        </w:rPr>
        <w:t xml:space="preserve"> </w:t>
      </w:r>
      <w:r w:rsidR="0048480D">
        <w:rPr>
          <w:rFonts w:cs="Times New Roman"/>
          <w:color w:val="000000" w:themeColor="text1"/>
          <w:szCs w:val="28"/>
        </w:rPr>
        <w:t xml:space="preserve">С.Г. Робилко </w:t>
      </w:r>
    </w:p>
    <w:p w:rsidR="00CC2607" w:rsidRDefault="00CC2607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CC2607" w:rsidRDefault="00CC2607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CC2607" w:rsidRDefault="00CC2607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CC2607" w:rsidRDefault="00CC2607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CC2607" w:rsidRDefault="00CC2607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CC2607" w:rsidRDefault="00CC2607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CC2607" w:rsidRDefault="00CC2607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CC2607" w:rsidRDefault="00CC2607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CC2607" w:rsidRDefault="00CC2607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CC2607" w:rsidRDefault="00CC2607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CC2607" w:rsidRDefault="00CC2607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CC2607" w:rsidRDefault="00CC2607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CC2607" w:rsidRDefault="00CC2607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CC2607" w:rsidRDefault="00CC2607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CC2607" w:rsidRDefault="00CC2607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CC2607" w:rsidRDefault="00CC2607" w:rsidP="00CC2607">
      <w:pPr>
        <w:spacing w:after="0"/>
        <w:jc w:val="center"/>
        <w:rPr>
          <w:b/>
          <w:szCs w:val="28"/>
        </w:rPr>
      </w:pPr>
      <w:r w:rsidRPr="00201A97">
        <w:rPr>
          <w:b/>
          <w:szCs w:val="28"/>
        </w:rPr>
        <w:t>ЛИСТ СОГЛАСОВАНИЯ</w:t>
      </w:r>
    </w:p>
    <w:p w:rsidR="00CC2607" w:rsidRPr="00201A97" w:rsidRDefault="00CC2607" w:rsidP="00CC2607">
      <w:pPr>
        <w:spacing w:after="0"/>
        <w:jc w:val="center"/>
        <w:rPr>
          <w:b/>
          <w:szCs w:val="28"/>
        </w:rPr>
      </w:pPr>
    </w:p>
    <w:p w:rsidR="00CC2607" w:rsidRPr="00201A97" w:rsidRDefault="00CC2607" w:rsidP="00CC2607">
      <w:pPr>
        <w:spacing w:after="0"/>
        <w:jc w:val="center"/>
        <w:rPr>
          <w:szCs w:val="28"/>
        </w:rPr>
      </w:pPr>
      <w:r w:rsidRPr="00201A97">
        <w:rPr>
          <w:szCs w:val="28"/>
        </w:rPr>
        <w:t>проекта постановления администрации муниципального образования</w:t>
      </w:r>
    </w:p>
    <w:p w:rsidR="00CC2607" w:rsidRPr="00201A97" w:rsidRDefault="00CC2607" w:rsidP="00CC2607">
      <w:pPr>
        <w:spacing w:after="0"/>
        <w:jc w:val="center"/>
        <w:rPr>
          <w:szCs w:val="28"/>
        </w:rPr>
      </w:pPr>
      <w:r w:rsidRPr="00201A97">
        <w:rPr>
          <w:szCs w:val="28"/>
        </w:rPr>
        <w:t>Темрюкский район</w:t>
      </w:r>
    </w:p>
    <w:p w:rsidR="00CC2607" w:rsidRPr="00201A97" w:rsidRDefault="00CC2607" w:rsidP="00CC2607">
      <w:pPr>
        <w:tabs>
          <w:tab w:val="left" w:pos="709"/>
          <w:tab w:val="left" w:pos="851"/>
        </w:tabs>
        <w:spacing w:after="0"/>
        <w:jc w:val="center"/>
        <w:rPr>
          <w:bCs/>
          <w:szCs w:val="28"/>
        </w:rPr>
      </w:pPr>
      <w:r w:rsidRPr="00201A97">
        <w:rPr>
          <w:szCs w:val="28"/>
        </w:rPr>
        <w:t>от</w:t>
      </w:r>
      <w:r w:rsidRPr="00201A97">
        <w:rPr>
          <w:bCs/>
          <w:szCs w:val="28"/>
        </w:rPr>
        <w:t xml:space="preserve"> ___________ № __________</w:t>
      </w:r>
    </w:p>
    <w:p w:rsidR="00A233BA" w:rsidRPr="00A233BA" w:rsidRDefault="00CC2607" w:rsidP="00A233BA">
      <w:pPr>
        <w:autoSpaceDE w:val="0"/>
        <w:autoSpaceDN w:val="0"/>
        <w:adjustRightInd w:val="0"/>
        <w:spacing w:after="0"/>
        <w:jc w:val="center"/>
        <w:outlineLvl w:val="0"/>
        <w:rPr>
          <w:bCs/>
          <w:szCs w:val="28"/>
        </w:rPr>
      </w:pPr>
      <w:r w:rsidRPr="00A233BA">
        <w:rPr>
          <w:bCs/>
          <w:szCs w:val="28"/>
        </w:rPr>
        <w:t>«</w:t>
      </w:r>
      <w:r w:rsidR="00A233BA" w:rsidRPr="00A233BA">
        <w:rPr>
          <w:bCs/>
          <w:szCs w:val="28"/>
        </w:rPr>
        <w:t xml:space="preserve">О внесении изменений в постановление администрации муниципального образования Темрюкский район от 4 июня 2014 года </w:t>
      </w:r>
    </w:p>
    <w:p w:rsidR="00A233BA" w:rsidRPr="00A233BA" w:rsidRDefault="00A233BA" w:rsidP="00A233BA">
      <w:pPr>
        <w:autoSpaceDE w:val="0"/>
        <w:autoSpaceDN w:val="0"/>
        <w:adjustRightInd w:val="0"/>
        <w:spacing w:after="0"/>
        <w:jc w:val="center"/>
        <w:outlineLvl w:val="0"/>
        <w:rPr>
          <w:bCs/>
          <w:szCs w:val="28"/>
        </w:rPr>
      </w:pPr>
      <w:r w:rsidRPr="00A233BA">
        <w:rPr>
          <w:bCs/>
          <w:szCs w:val="28"/>
        </w:rPr>
        <w:t>№ 1132 «Об утверждении перечня расходов, включенных в норматив подушевого финансирования общеобразовательных учреждений муниципального образования Темрюкский район»</w:t>
      </w:r>
    </w:p>
    <w:p w:rsidR="00A233BA" w:rsidRDefault="00A233BA" w:rsidP="00A233BA">
      <w:pPr>
        <w:autoSpaceDE w:val="0"/>
        <w:autoSpaceDN w:val="0"/>
        <w:adjustRightInd w:val="0"/>
        <w:spacing w:after="0"/>
        <w:jc w:val="center"/>
        <w:outlineLvl w:val="0"/>
        <w:rPr>
          <w:bCs/>
          <w:szCs w:val="28"/>
        </w:rPr>
      </w:pPr>
    </w:p>
    <w:p w:rsidR="00315E8D" w:rsidRDefault="00315E8D" w:rsidP="00A233BA">
      <w:pPr>
        <w:autoSpaceDE w:val="0"/>
        <w:autoSpaceDN w:val="0"/>
        <w:adjustRightInd w:val="0"/>
        <w:spacing w:after="0"/>
        <w:jc w:val="center"/>
        <w:outlineLvl w:val="0"/>
        <w:rPr>
          <w:bCs/>
          <w:szCs w:val="28"/>
        </w:rPr>
      </w:pPr>
    </w:p>
    <w:p w:rsidR="00A233BA" w:rsidRDefault="00A233BA" w:rsidP="00A233BA">
      <w:pPr>
        <w:autoSpaceDE w:val="0"/>
        <w:autoSpaceDN w:val="0"/>
        <w:adjustRightInd w:val="0"/>
        <w:spacing w:after="0"/>
        <w:jc w:val="center"/>
        <w:outlineLvl w:val="0"/>
        <w:rPr>
          <w:bCs/>
          <w:szCs w:val="28"/>
        </w:rPr>
      </w:pPr>
    </w:p>
    <w:p w:rsidR="00CC2607" w:rsidRPr="00201A97" w:rsidRDefault="00CC2607" w:rsidP="00CC2607">
      <w:pPr>
        <w:spacing w:after="0"/>
        <w:ind w:firstLine="0"/>
        <w:rPr>
          <w:szCs w:val="28"/>
        </w:rPr>
      </w:pPr>
      <w:r w:rsidRPr="00201A97">
        <w:rPr>
          <w:szCs w:val="28"/>
        </w:rPr>
        <w:t xml:space="preserve">Проект внесен: </w:t>
      </w:r>
    </w:p>
    <w:p w:rsidR="00CC2607" w:rsidRPr="00201A97" w:rsidRDefault="00CC2607" w:rsidP="00CC2607">
      <w:pPr>
        <w:spacing w:after="0"/>
        <w:ind w:firstLine="0"/>
        <w:rPr>
          <w:szCs w:val="28"/>
        </w:rPr>
      </w:pPr>
      <w:r w:rsidRPr="00201A97">
        <w:rPr>
          <w:szCs w:val="28"/>
        </w:rPr>
        <w:t>Управлением образованием</w:t>
      </w:r>
    </w:p>
    <w:p w:rsidR="00CC2607" w:rsidRPr="00D91A63" w:rsidRDefault="00A233BA" w:rsidP="00CC2607">
      <w:pPr>
        <w:spacing w:after="0"/>
        <w:ind w:firstLine="0"/>
        <w:rPr>
          <w:szCs w:val="28"/>
        </w:rPr>
      </w:pPr>
      <w:r>
        <w:rPr>
          <w:szCs w:val="28"/>
        </w:rPr>
        <w:t>Заместитель н</w:t>
      </w:r>
      <w:r w:rsidR="00CC2607" w:rsidRPr="00D91A63">
        <w:rPr>
          <w:szCs w:val="28"/>
        </w:rPr>
        <w:t>ачальник</w:t>
      </w:r>
      <w:r>
        <w:rPr>
          <w:szCs w:val="28"/>
        </w:rPr>
        <w:t>а</w:t>
      </w:r>
      <w:r w:rsidR="00CC2607" w:rsidRPr="00D91A63">
        <w:rPr>
          <w:szCs w:val="28"/>
        </w:rPr>
        <w:t xml:space="preserve"> управления                  </w:t>
      </w:r>
      <w:r>
        <w:rPr>
          <w:szCs w:val="28"/>
        </w:rPr>
        <w:t xml:space="preserve">                   </w:t>
      </w:r>
      <w:r w:rsidR="00315E8D">
        <w:rPr>
          <w:szCs w:val="28"/>
        </w:rPr>
        <w:t xml:space="preserve"> </w:t>
      </w:r>
      <w:r>
        <w:rPr>
          <w:szCs w:val="28"/>
        </w:rPr>
        <w:t xml:space="preserve">         Е.Н. Лавушкина</w:t>
      </w:r>
    </w:p>
    <w:p w:rsidR="00CC2607" w:rsidRDefault="00CC2607" w:rsidP="00CC2607">
      <w:pPr>
        <w:spacing w:after="0"/>
        <w:rPr>
          <w:szCs w:val="28"/>
        </w:rPr>
      </w:pPr>
    </w:p>
    <w:p w:rsidR="00CC2607" w:rsidRPr="00201A97" w:rsidRDefault="00CC2607" w:rsidP="00CC2607">
      <w:pPr>
        <w:spacing w:after="0"/>
        <w:rPr>
          <w:szCs w:val="28"/>
        </w:rPr>
      </w:pPr>
    </w:p>
    <w:p w:rsidR="00CC2607" w:rsidRPr="00201A97" w:rsidRDefault="00CC2607" w:rsidP="00CC2607">
      <w:pPr>
        <w:spacing w:after="0"/>
        <w:ind w:firstLine="0"/>
        <w:rPr>
          <w:szCs w:val="28"/>
        </w:rPr>
      </w:pPr>
      <w:r w:rsidRPr="00201A97">
        <w:rPr>
          <w:szCs w:val="28"/>
        </w:rPr>
        <w:t>Проект согласован:</w:t>
      </w:r>
    </w:p>
    <w:p w:rsidR="00CC2607" w:rsidRPr="00201A97" w:rsidRDefault="00CC2607" w:rsidP="00CC2607">
      <w:pPr>
        <w:spacing w:after="0"/>
        <w:ind w:firstLine="0"/>
        <w:rPr>
          <w:szCs w:val="28"/>
        </w:rPr>
      </w:pPr>
      <w:r w:rsidRPr="00201A97">
        <w:rPr>
          <w:szCs w:val="28"/>
        </w:rPr>
        <w:t xml:space="preserve">Заместитель главы </w:t>
      </w:r>
    </w:p>
    <w:p w:rsidR="00CC2607" w:rsidRPr="00201A97" w:rsidRDefault="00CC2607" w:rsidP="00CC2607">
      <w:pPr>
        <w:spacing w:after="0"/>
        <w:ind w:firstLine="0"/>
        <w:rPr>
          <w:szCs w:val="28"/>
        </w:rPr>
      </w:pPr>
      <w:r w:rsidRPr="00201A97">
        <w:rPr>
          <w:szCs w:val="28"/>
        </w:rPr>
        <w:t xml:space="preserve">муниципального образования </w:t>
      </w:r>
    </w:p>
    <w:p w:rsidR="00CC2607" w:rsidRPr="00201A97" w:rsidRDefault="00CC2607" w:rsidP="00CC2607">
      <w:pPr>
        <w:spacing w:after="0"/>
        <w:ind w:firstLine="0"/>
        <w:rPr>
          <w:szCs w:val="28"/>
        </w:rPr>
      </w:pPr>
      <w:r w:rsidRPr="00201A97">
        <w:rPr>
          <w:szCs w:val="28"/>
        </w:rPr>
        <w:t xml:space="preserve">Темрюкский район                                              </w:t>
      </w:r>
      <w:r>
        <w:rPr>
          <w:szCs w:val="28"/>
        </w:rPr>
        <w:t xml:space="preserve">                            </w:t>
      </w:r>
      <w:r w:rsidR="00315E8D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201A97">
        <w:rPr>
          <w:szCs w:val="28"/>
        </w:rPr>
        <w:t>О.В. Дяденко</w:t>
      </w:r>
    </w:p>
    <w:p w:rsidR="00CC2607" w:rsidRDefault="00CC2607" w:rsidP="00CC2607">
      <w:pPr>
        <w:spacing w:after="0"/>
        <w:rPr>
          <w:szCs w:val="28"/>
        </w:rPr>
      </w:pPr>
    </w:p>
    <w:p w:rsidR="00CC2607" w:rsidRPr="00201A97" w:rsidRDefault="00CC2607" w:rsidP="00CC2607">
      <w:pPr>
        <w:spacing w:after="0"/>
        <w:rPr>
          <w:szCs w:val="28"/>
        </w:rPr>
      </w:pPr>
    </w:p>
    <w:p w:rsidR="00CC2607" w:rsidRPr="00201A97" w:rsidRDefault="00CC2607" w:rsidP="00CC2607">
      <w:pPr>
        <w:spacing w:after="0"/>
        <w:ind w:firstLine="0"/>
        <w:rPr>
          <w:szCs w:val="28"/>
        </w:rPr>
      </w:pPr>
      <w:r w:rsidRPr="00201A97">
        <w:rPr>
          <w:szCs w:val="28"/>
        </w:rPr>
        <w:t>Заместитель главы</w:t>
      </w:r>
    </w:p>
    <w:p w:rsidR="00CC2607" w:rsidRPr="00201A97" w:rsidRDefault="00CC2607" w:rsidP="00CC2607">
      <w:pPr>
        <w:spacing w:after="0"/>
        <w:ind w:firstLine="0"/>
        <w:rPr>
          <w:szCs w:val="28"/>
        </w:rPr>
      </w:pPr>
      <w:r w:rsidRPr="00201A97">
        <w:rPr>
          <w:szCs w:val="28"/>
        </w:rPr>
        <w:t xml:space="preserve">муниципального образования </w:t>
      </w:r>
    </w:p>
    <w:p w:rsidR="00CC2607" w:rsidRPr="00201A97" w:rsidRDefault="00CC2607" w:rsidP="00CC2607">
      <w:pPr>
        <w:spacing w:after="0"/>
        <w:ind w:firstLine="0"/>
        <w:rPr>
          <w:szCs w:val="28"/>
        </w:rPr>
      </w:pPr>
      <w:r w:rsidRPr="00201A97">
        <w:rPr>
          <w:szCs w:val="28"/>
        </w:rPr>
        <w:t xml:space="preserve">Темрюкский район                                        </w:t>
      </w:r>
      <w:r>
        <w:rPr>
          <w:szCs w:val="28"/>
        </w:rPr>
        <w:t xml:space="preserve">                                            </w:t>
      </w:r>
      <w:r w:rsidR="00315E8D">
        <w:rPr>
          <w:szCs w:val="28"/>
        </w:rPr>
        <w:t xml:space="preserve"> </w:t>
      </w:r>
      <w:r w:rsidRPr="00201A97">
        <w:rPr>
          <w:szCs w:val="28"/>
        </w:rPr>
        <w:t xml:space="preserve">А.Е. Зимин </w:t>
      </w:r>
    </w:p>
    <w:p w:rsidR="00CC2607" w:rsidRDefault="00CC2607" w:rsidP="00CC2607">
      <w:pPr>
        <w:spacing w:after="0"/>
        <w:rPr>
          <w:szCs w:val="28"/>
        </w:rPr>
      </w:pPr>
    </w:p>
    <w:p w:rsidR="00CC2607" w:rsidRPr="00201A97" w:rsidRDefault="00CC2607" w:rsidP="00CC2607">
      <w:pPr>
        <w:spacing w:after="0"/>
        <w:rPr>
          <w:szCs w:val="28"/>
        </w:rPr>
      </w:pPr>
    </w:p>
    <w:p w:rsidR="00CC2607" w:rsidRPr="00201A97" w:rsidRDefault="00CC2607" w:rsidP="00CC2607">
      <w:pPr>
        <w:spacing w:after="0"/>
        <w:ind w:firstLine="0"/>
        <w:rPr>
          <w:szCs w:val="28"/>
        </w:rPr>
      </w:pPr>
      <w:r w:rsidRPr="00201A97">
        <w:rPr>
          <w:szCs w:val="28"/>
        </w:rPr>
        <w:t>Заместитель главы</w:t>
      </w:r>
    </w:p>
    <w:p w:rsidR="00CC2607" w:rsidRPr="00201A97" w:rsidRDefault="00CC2607" w:rsidP="00CC2607">
      <w:pPr>
        <w:spacing w:after="0"/>
        <w:ind w:firstLine="0"/>
        <w:rPr>
          <w:szCs w:val="28"/>
        </w:rPr>
      </w:pPr>
      <w:r w:rsidRPr="00201A97">
        <w:rPr>
          <w:szCs w:val="28"/>
        </w:rPr>
        <w:t xml:space="preserve">муниципального образования </w:t>
      </w:r>
    </w:p>
    <w:p w:rsidR="00CC2607" w:rsidRPr="00201A97" w:rsidRDefault="00CC2607" w:rsidP="00CC2607">
      <w:pPr>
        <w:spacing w:after="0"/>
        <w:ind w:firstLine="0"/>
        <w:rPr>
          <w:szCs w:val="28"/>
        </w:rPr>
      </w:pPr>
      <w:r w:rsidRPr="00201A97">
        <w:rPr>
          <w:szCs w:val="28"/>
        </w:rPr>
        <w:t xml:space="preserve">Темрюкский район                                        </w:t>
      </w:r>
      <w:r>
        <w:rPr>
          <w:szCs w:val="28"/>
        </w:rPr>
        <w:t xml:space="preserve">                                     </w:t>
      </w:r>
      <w:r w:rsidR="00315E8D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201A97">
        <w:rPr>
          <w:szCs w:val="28"/>
        </w:rPr>
        <w:t>Н.А. Оголь</w:t>
      </w:r>
    </w:p>
    <w:p w:rsidR="00CC2607" w:rsidRDefault="00CC2607" w:rsidP="00CC2607">
      <w:pPr>
        <w:spacing w:after="0"/>
        <w:rPr>
          <w:szCs w:val="28"/>
        </w:rPr>
      </w:pPr>
    </w:p>
    <w:p w:rsidR="00CC2607" w:rsidRPr="00201A97" w:rsidRDefault="00CC2607" w:rsidP="00CC2607">
      <w:pPr>
        <w:spacing w:after="0"/>
        <w:rPr>
          <w:szCs w:val="28"/>
        </w:rPr>
      </w:pPr>
    </w:p>
    <w:p w:rsidR="00CC2607" w:rsidRPr="00201A97" w:rsidRDefault="00CC2607" w:rsidP="00CC2607">
      <w:pPr>
        <w:spacing w:after="0"/>
        <w:ind w:firstLine="0"/>
        <w:rPr>
          <w:szCs w:val="28"/>
        </w:rPr>
      </w:pPr>
      <w:r w:rsidRPr="00201A97">
        <w:rPr>
          <w:szCs w:val="28"/>
        </w:rPr>
        <w:t>Заместитель главы</w:t>
      </w:r>
    </w:p>
    <w:p w:rsidR="00CC2607" w:rsidRPr="00201A97" w:rsidRDefault="00CC2607" w:rsidP="00CC2607">
      <w:pPr>
        <w:spacing w:after="0"/>
        <w:ind w:firstLine="0"/>
        <w:rPr>
          <w:szCs w:val="28"/>
        </w:rPr>
      </w:pPr>
      <w:r w:rsidRPr="00201A97">
        <w:rPr>
          <w:szCs w:val="28"/>
        </w:rPr>
        <w:t xml:space="preserve">муниципального образования </w:t>
      </w:r>
    </w:p>
    <w:p w:rsidR="00CC2607" w:rsidRDefault="00CC2607" w:rsidP="00CC2607">
      <w:pPr>
        <w:spacing w:after="0"/>
        <w:ind w:firstLine="0"/>
        <w:rPr>
          <w:szCs w:val="28"/>
        </w:rPr>
      </w:pPr>
      <w:r w:rsidRPr="00201A97">
        <w:rPr>
          <w:szCs w:val="28"/>
        </w:rPr>
        <w:t xml:space="preserve">Темрюкский район                       </w:t>
      </w:r>
      <w:r>
        <w:rPr>
          <w:szCs w:val="28"/>
        </w:rPr>
        <w:t xml:space="preserve">                                                    </w:t>
      </w:r>
      <w:r w:rsidR="00315E8D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201A97">
        <w:rPr>
          <w:szCs w:val="28"/>
        </w:rPr>
        <w:t>О.В. Симсон</w:t>
      </w:r>
    </w:p>
    <w:p w:rsidR="00CC2607" w:rsidRPr="00201A97" w:rsidRDefault="00CC2607" w:rsidP="00CC2607">
      <w:pPr>
        <w:spacing w:after="0"/>
        <w:rPr>
          <w:szCs w:val="28"/>
        </w:rPr>
      </w:pPr>
    </w:p>
    <w:p w:rsidR="00CC2607" w:rsidRPr="00201A97" w:rsidRDefault="00CC2607" w:rsidP="00CC2607">
      <w:pPr>
        <w:spacing w:after="0"/>
        <w:rPr>
          <w:szCs w:val="28"/>
        </w:rPr>
      </w:pPr>
    </w:p>
    <w:p w:rsidR="00CC2607" w:rsidRDefault="00CC2607" w:rsidP="00CC2607">
      <w:pPr>
        <w:spacing w:after="0"/>
        <w:ind w:firstLine="0"/>
        <w:rPr>
          <w:szCs w:val="28"/>
        </w:rPr>
      </w:pPr>
      <w:r w:rsidRPr="00201A97">
        <w:rPr>
          <w:szCs w:val="28"/>
        </w:rPr>
        <w:t xml:space="preserve">Начальник правового управления       </w:t>
      </w:r>
      <w:r>
        <w:rPr>
          <w:szCs w:val="28"/>
        </w:rPr>
        <w:t xml:space="preserve">                                     </w:t>
      </w:r>
      <w:r w:rsidR="00315E8D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Pr="00201A97">
        <w:rPr>
          <w:szCs w:val="28"/>
        </w:rPr>
        <w:t>В.С. Ветрова</w:t>
      </w:r>
    </w:p>
    <w:p w:rsidR="00CC2607" w:rsidRPr="00201A97" w:rsidRDefault="00CC2607" w:rsidP="00CC2607">
      <w:pPr>
        <w:spacing w:after="0"/>
        <w:rPr>
          <w:szCs w:val="28"/>
        </w:rPr>
      </w:pPr>
    </w:p>
    <w:p w:rsidR="00CC2607" w:rsidRPr="00201A97" w:rsidRDefault="00CC2607" w:rsidP="00CC2607">
      <w:pPr>
        <w:spacing w:after="0"/>
        <w:rPr>
          <w:szCs w:val="28"/>
        </w:rPr>
      </w:pPr>
    </w:p>
    <w:p w:rsidR="00CC2607" w:rsidRDefault="00CC2607" w:rsidP="00CC2607">
      <w:pPr>
        <w:spacing w:after="0"/>
        <w:ind w:firstLine="0"/>
        <w:rPr>
          <w:szCs w:val="28"/>
        </w:rPr>
      </w:pPr>
      <w:r w:rsidRPr="00201A97">
        <w:rPr>
          <w:szCs w:val="28"/>
        </w:rPr>
        <w:t xml:space="preserve">Начальник финансового управления       </w:t>
      </w:r>
      <w:r>
        <w:rPr>
          <w:szCs w:val="28"/>
        </w:rPr>
        <w:t xml:space="preserve">                                   </w:t>
      </w:r>
      <w:r w:rsidR="00315E8D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201A97">
        <w:rPr>
          <w:szCs w:val="28"/>
        </w:rPr>
        <w:t>Н.А. Опара</w:t>
      </w:r>
    </w:p>
    <w:p w:rsidR="00A233BA" w:rsidRDefault="00A233BA" w:rsidP="00CC2607">
      <w:pPr>
        <w:pStyle w:val="ab"/>
        <w:rPr>
          <w:sz w:val="28"/>
          <w:szCs w:val="28"/>
        </w:rPr>
      </w:pPr>
    </w:p>
    <w:p w:rsidR="00CC2607" w:rsidRDefault="00CC2607" w:rsidP="00CC2607">
      <w:pPr>
        <w:pStyle w:val="ab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делами,</w:t>
      </w:r>
    </w:p>
    <w:p w:rsidR="00CC2607" w:rsidRDefault="00CC2607" w:rsidP="00A233BA">
      <w:pPr>
        <w:pStyle w:val="ab"/>
        <w:rPr>
          <w:color w:val="000000" w:themeColor="text1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А.К. Морозова</w:t>
      </w:r>
    </w:p>
    <w:sectPr w:rsidR="00CC2607" w:rsidSect="005632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C51" w:rsidRDefault="00933C51" w:rsidP="005C32DB">
      <w:pPr>
        <w:spacing w:after="0"/>
      </w:pPr>
      <w:r>
        <w:separator/>
      </w:r>
    </w:p>
  </w:endnote>
  <w:endnote w:type="continuationSeparator" w:id="1">
    <w:p w:rsidR="00933C51" w:rsidRDefault="00933C51" w:rsidP="005C32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C51" w:rsidRDefault="00933C51" w:rsidP="005C32DB">
      <w:pPr>
        <w:spacing w:after="0"/>
      </w:pPr>
      <w:r>
        <w:separator/>
      </w:r>
    </w:p>
  </w:footnote>
  <w:footnote w:type="continuationSeparator" w:id="1">
    <w:p w:rsidR="00933C51" w:rsidRDefault="00933C51" w:rsidP="005C32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8469"/>
      <w:docPartObj>
        <w:docPartGallery w:val="Page Numbers (Top of Page)"/>
        <w:docPartUnique/>
      </w:docPartObj>
    </w:sdtPr>
    <w:sdtContent>
      <w:p w:rsidR="005E7F7C" w:rsidRDefault="002F6107">
        <w:pPr>
          <w:pStyle w:val="a5"/>
          <w:jc w:val="center"/>
        </w:pPr>
        <w:fldSimple w:instr=" PAGE   \* MERGEFORMAT ">
          <w:r w:rsidR="00315E8D">
            <w:rPr>
              <w:noProof/>
            </w:rPr>
            <w:t>3</w:t>
          </w:r>
        </w:fldSimple>
      </w:p>
    </w:sdtContent>
  </w:sdt>
  <w:p w:rsidR="005E7F7C" w:rsidRDefault="005E7F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44E9"/>
    <w:multiLevelType w:val="multilevel"/>
    <w:tmpl w:val="7B8A00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984B81"/>
    <w:multiLevelType w:val="hybridMultilevel"/>
    <w:tmpl w:val="E39A35D2"/>
    <w:lvl w:ilvl="0" w:tplc="7E226E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3168A5"/>
    <w:multiLevelType w:val="hybridMultilevel"/>
    <w:tmpl w:val="5D5C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34CC5"/>
    <w:multiLevelType w:val="hybridMultilevel"/>
    <w:tmpl w:val="809089B6"/>
    <w:lvl w:ilvl="0" w:tplc="E36E76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0403F"/>
    <w:multiLevelType w:val="hybridMultilevel"/>
    <w:tmpl w:val="26B8BCCC"/>
    <w:lvl w:ilvl="0" w:tplc="C3B47F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E609C3"/>
    <w:multiLevelType w:val="hybridMultilevel"/>
    <w:tmpl w:val="3822ED9A"/>
    <w:lvl w:ilvl="0" w:tplc="4C84E5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976"/>
    <w:rsid w:val="00035326"/>
    <w:rsid w:val="00040A94"/>
    <w:rsid w:val="00055DBE"/>
    <w:rsid w:val="000B2168"/>
    <w:rsid w:val="000C69FE"/>
    <w:rsid w:val="000D4D82"/>
    <w:rsid w:val="00163073"/>
    <w:rsid w:val="00193761"/>
    <w:rsid w:val="001D7EED"/>
    <w:rsid w:val="00267651"/>
    <w:rsid w:val="00273B9F"/>
    <w:rsid w:val="00294579"/>
    <w:rsid w:val="002A49AD"/>
    <w:rsid w:val="002B67A2"/>
    <w:rsid w:val="002C52E2"/>
    <w:rsid w:val="002F5B41"/>
    <w:rsid w:val="002F6107"/>
    <w:rsid w:val="00315E8D"/>
    <w:rsid w:val="00331223"/>
    <w:rsid w:val="00344455"/>
    <w:rsid w:val="003513B9"/>
    <w:rsid w:val="003B39AF"/>
    <w:rsid w:val="003B5E49"/>
    <w:rsid w:val="003F5E9C"/>
    <w:rsid w:val="004078FD"/>
    <w:rsid w:val="0048480D"/>
    <w:rsid w:val="004A23B4"/>
    <w:rsid w:val="004F28A9"/>
    <w:rsid w:val="0050236F"/>
    <w:rsid w:val="005632D1"/>
    <w:rsid w:val="00571AF8"/>
    <w:rsid w:val="00572C82"/>
    <w:rsid w:val="0059618C"/>
    <w:rsid w:val="00597673"/>
    <w:rsid w:val="005A4EA8"/>
    <w:rsid w:val="005C32DB"/>
    <w:rsid w:val="005C5C5C"/>
    <w:rsid w:val="005E1279"/>
    <w:rsid w:val="005E7F7C"/>
    <w:rsid w:val="00643182"/>
    <w:rsid w:val="006E521F"/>
    <w:rsid w:val="007B14F0"/>
    <w:rsid w:val="00863D77"/>
    <w:rsid w:val="008A2DC3"/>
    <w:rsid w:val="008C2485"/>
    <w:rsid w:val="00933C51"/>
    <w:rsid w:val="009815C9"/>
    <w:rsid w:val="00A07657"/>
    <w:rsid w:val="00A233BA"/>
    <w:rsid w:val="00A66668"/>
    <w:rsid w:val="00A972D5"/>
    <w:rsid w:val="00AE758D"/>
    <w:rsid w:val="00B17D49"/>
    <w:rsid w:val="00B950C4"/>
    <w:rsid w:val="00BD19A8"/>
    <w:rsid w:val="00C356BB"/>
    <w:rsid w:val="00CC2607"/>
    <w:rsid w:val="00CF7492"/>
    <w:rsid w:val="00D2709E"/>
    <w:rsid w:val="00D27430"/>
    <w:rsid w:val="00DA6113"/>
    <w:rsid w:val="00DD548E"/>
    <w:rsid w:val="00DF20E7"/>
    <w:rsid w:val="00E0798A"/>
    <w:rsid w:val="00E30976"/>
    <w:rsid w:val="00E5597A"/>
    <w:rsid w:val="00E56D13"/>
    <w:rsid w:val="00E71220"/>
    <w:rsid w:val="00F0359C"/>
    <w:rsid w:val="00F10F8B"/>
    <w:rsid w:val="00F7660B"/>
    <w:rsid w:val="00F90BAD"/>
    <w:rsid w:val="00FC021B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6"/>
    <w:pPr>
      <w:spacing w:line="240" w:lineRule="auto"/>
      <w:ind w:firstLine="85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30976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E309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32D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5C32D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C32D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32DB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32D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2DB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040A9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040A94"/>
  </w:style>
  <w:style w:type="paragraph" w:customStyle="1" w:styleId="formattext">
    <w:name w:val="formattext"/>
    <w:basedOn w:val="a"/>
    <w:rsid w:val="00040A9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040A9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95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CC26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CBUO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Oleynik</dc:creator>
  <cp:keywords/>
  <dc:description/>
  <cp:lastModifiedBy>Oleynik</cp:lastModifiedBy>
  <cp:revision>2</cp:revision>
  <cp:lastPrinted>2016-02-17T07:27:00Z</cp:lastPrinted>
  <dcterms:created xsi:type="dcterms:W3CDTF">2016-02-17T07:36:00Z</dcterms:created>
  <dcterms:modified xsi:type="dcterms:W3CDTF">2016-02-17T07:36:00Z</dcterms:modified>
</cp:coreProperties>
</file>